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8C1DC" w14:textId="6C8CC84E" w:rsidR="00B824CD" w:rsidRPr="00AB2921" w:rsidRDefault="005E6A6B" w:rsidP="0087534E">
      <w:pPr>
        <w:pStyle w:val="NoSpacing"/>
        <w:tabs>
          <w:tab w:val="left" w:pos="360"/>
          <w:tab w:val="left" w:pos="630"/>
          <w:tab w:val="right" w:pos="10710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  <w:sz w:val="36"/>
        </w:rPr>
        <w:t>Isabella</w:t>
      </w:r>
      <w:r w:rsidR="0028239A" w:rsidRPr="00AB2921">
        <w:rPr>
          <w:rFonts w:ascii="Cambria" w:hAnsi="Cambria"/>
          <w:b/>
          <w:sz w:val="36"/>
        </w:rPr>
        <w:t xml:space="preserve"> </w:t>
      </w:r>
      <w:r>
        <w:rPr>
          <w:rFonts w:ascii="Cambria" w:hAnsi="Cambria"/>
          <w:b/>
          <w:sz w:val="36"/>
        </w:rPr>
        <w:t>Debitetto</w:t>
      </w:r>
    </w:p>
    <w:p w14:paraId="7EC1EC23" w14:textId="03114ADD" w:rsidR="00B824CD" w:rsidRPr="00AB2921" w:rsidRDefault="005E6A6B" w:rsidP="00C86855">
      <w:pPr>
        <w:pStyle w:val="NoSpacing"/>
        <w:tabs>
          <w:tab w:val="left" w:pos="360"/>
          <w:tab w:val="left" w:pos="630"/>
          <w:tab w:val="right" w:pos="10710"/>
        </w:tabs>
        <w:jc w:val="center"/>
        <w:rPr>
          <w:rFonts w:ascii="Cambria" w:hAnsi="Cambria"/>
          <w:i/>
          <w:iCs/>
          <w:sz w:val="20"/>
          <w:szCs w:val="20"/>
        </w:rPr>
      </w:pPr>
      <w:r>
        <w:t>idebitetto@tulane.edu</w:t>
      </w:r>
      <w:r w:rsidR="000C6433" w:rsidRPr="00AB2921">
        <w:rPr>
          <w:rFonts w:ascii="Cambria" w:hAnsi="Cambria"/>
          <w:sz w:val="20"/>
          <w:szCs w:val="20"/>
        </w:rPr>
        <w:t xml:space="preserve"> | +1</w:t>
      </w:r>
      <w:r w:rsidR="00BB52AB" w:rsidRPr="00AB2921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914.200.8822</w:t>
      </w:r>
      <w:r w:rsidR="00B824CD" w:rsidRPr="00AB2921">
        <w:rPr>
          <w:rFonts w:ascii="Cambria" w:hAnsi="Cambria"/>
          <w:sz w:val="20"/>
          <w:szCs w:val="20"/>
        </w:rPr>
        <w:t xml:space="preserve"> | </w:t>
      </w:r>
      <w:r w:rsidR="000C6433" w:rsidRPr="00AB2921">
        <w:rPr>
          <w:rFonts w:ascii="Cambria" w:hAnsi="Cambria"/>
          <w:sz w:val="20"/>
          <w:szCs w:val="20"/>
        </w:rPr>
        <w:t>linkedin.com/in/</w:t>
      </w:r>
      <w:r>
        <w:rPr>
          <w:rFonts w:ascii="Cambria" w:hAnsi="Cambria"/>
          <w:sz w:val="20"/>
          <w:szCs w:val="20"/>
        </w:rPr>
        <w:t>isabelladebitetto</w:t>
      </w:r>
      <w:r w:rsidR="000C6433" w:rsidRPr="00AB2921">
        <w:rPr>
          <w:rFonts w:ascii="Cambria" w:hAnsi="Cambria"/>
          <w:sz w:val="20"/>
          <w:szCs w:val="20"/>
        </w:rPr>
        <w:t xml:space="preserve"> | </w:t>
      </w:r>
      <w:r>
        <w:rPr>
          <w:rFonts w:ascii="Cambria" w:hAnsi="Cambria"/>
          <w:sz w:val="20"/>
          <w:szCs w:val="20"/>
        </w:rPr>
        <w:t>Eastchester, NY</w:t>
      </w:r>
    </w:p>
    <w:p w14:paraId="683B80E1" w14:textId="45582B44" w:rsidR="00A45949" w:rsidRPr="00AB2921" w:rsidRDefault="00D95EAD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pict w14:anchorId="765B6A40">
          <v:rect id="Horizontal Line 1" o:spid="_x0000_s1026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DCC2642" w14:textId="562D826D" w:rsidR="001914EB" w:rsidRPr="00AB2921" w:rsidRDefault="001914EB" w:rsidP="00151934">
      <w:pPr>
        <w:pStyle w:val="NoSpacing"/>
        <w:tabs>
          <w:tab w:val="left" w:pos="360"/>
          <w:tab w:val="left" w:pos="630"/>
          <w:tab w:val="right" w:pos="10710"/>
        </w:tabs>
        <w:spacing w:after="60"/>
        <w:rPr>
          <w:rFonts w:ascii="Cambria" w:hAnsi="Cambria"/>
          <w:b/>
          <w:sz w:val="26"/>
          <w:szCs w:val="26"/>
        </w:rPr>
      </w:pPr>
      <w:r w:rsidRPr="00AB2921">
        <w:rPr>
          <w:rFonts w:ascii="Cambria" w:hAnsi="Cambria"/>
          <w:b/>
          <w:sz w:val="26"/>
          <w:szCs w:val="26"/>
        </w:rPr>
        <w:t>EDUCATIO</w:t>
      </w:r>
      <w:r w:rsidR="00905E54">
        <w:rPr>
          <w:rFonts w:ascii="Cambria" w:hAnsi="Cambria"/>
          <w:b/>
          <w:sz w:val="26"/>
          <w:szCs w:val="26"/>
        </w:rPr>
        <w:t>N</w:t>
      </w:r>
    </w:p>
    <w:p w14:paraId="45754E0F" w14:textId="77777777" w:rsidR="0087534E" w:rsidRDefault="0087534E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 w:rsidRPr="00AB2921">
        <w:rPr>
          <w:rFonts w:ascii="Cambria" w:hAnsi="Cambria"/>
          <w:sz w:val="20"/>
          <w:szCs w:val="20"/>
        </w:rPr>
        <w:t>TULANE UNIVERSITY | A. B. FREEMAN SCHOOL OF BUSINESS</w:t>
      </w:r>
      <w:r w:rsidRPr="00AB2921">
        <w:rPr>
          <w:rFonts w:ascii="Cambria" w:hAnsi="Cambria"/>
          <w:sz w:val="20"/>
          <w:szCs w:val="20"/>
        </w:rPr>
        <w:tab/>
        <w:t>New Orleans, LA</w:t>
      </w:r>
    </w:p>
    <w:p w14:paraId="57750887" w14:textId="268C827A" w:rsidR="00EF5F0A" w:rsidRPr="00AB2921" w:rsidRDefault="00EF5F0A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POMPEU FABRA UNIVERSITY | INTERNATIONAL BUSINESS PROGRAM                                                                          Barcelona, Spain</w:t>
      </w:r>
    </w:p>
    <w:p w14:paraId="0558B8EA" w14:textId="5EACD10C" w:rsidR="001B3A52" w:rsidRPr="00AB2921" w:rsidRDefault="001B3A52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 w:rsidRPr="00AB2921">
        <w:rPr>
          <w:rFonts w:ascii="Cambria" w:hAnsi="Cambria"/>
          <w:b/>
          <w:sz w:val="20"/>
          <w:szCs w:val="20"/>
        </w:rPr>
        <w:t>Bachelor of Science in Management</w:t>
      </w:r>
      <w:r w:rsidR="00E479C6" w:rsidRPr="00AB2921">
        <w:rPr>
          <w:rFonts w:ascii="Cambria" w:hAnsi="Cambria"/>
          <w:sz w:val="20"/>
          <w:szCs w:val="20"/>
        </w:rPr>
        <w:t xml:space="preserve">  </w:t>
      </w:r>
      <w:r w:rsidRPr="00AB2921">
        <w:rPr>
          <w:rFonts w:ascii="Cambria" w:hAnsi="Cambria"/>
          <w:sz w:val="20"/>
          <w:szCs w:val="20"/>
        </w:rPr>
        <w:tab/>
      </w:r>
      <w:r w:rsidR="00AC0EDE">
        <w:rPr>
          <w:rFonts w:ascii="Cambria" w:hAnsi="Cambria"/>
          <w:sz w:val="20"/>
          <w:szCs w:val="20"/>
        </w:rPr>
        <w:t>Graduation: May 2027</w:t>
      </w:r>
    </w:p>
    <w:p w14:paraId="36FB031D" w14:textId="0FF0B03A" w:rsidR="00EF5F0A" w:rsidRDefault="00FC24C5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 w:rsidRPr="00AB2921">
        <w:rPr>
          <w:rFonts w:ascii="Cambria" w:hAnsi="Cambria"/>
          <w:sz w:val="20"/>
          <w:szCs w:val="20"/>
        </w:rPr>
        <w:t xml:space="preserve">Major: </w:t>
      </w:r>
      <w:r w:rsidR="005E6A6B">
        <w:rPr>
          <w:rFonts w:ascii="Cambria" w:hAnsi="Cambria"/>
          <w:i/>
          <w:iCs/>
          <w:sz w:val="20"/>
          <w:szCs w:val="20"/>
        </w:rPr>
        <w:t>Marketing</w:t>
      </w:r>
      <w:r w:rsidRPr="00AB2921">
        <w:rPr>
          <w:rFonts w:ascii="Cambria" w:hAnsi="Cambria"/>
          <w:sz w:val="20"/>
          <w:szCs w:val="20"/>
        </w:rPr>
        <w:t xml:space="preserve">      </w:t>
      </w:r>
      <w:r w:rsidR="00EF5F0A">
        <w:rPr>
          <w:rFonts w:ascii="Cambria" w:hAnsi="Cambria"/>
          <w:sz w:val="20"/>
          <w:szCs w:val="20"/>
        </w:rPr>
        <w:t xml:space="preserve">Minor: </w:t>
      </w:r>
      <w:r w:rsidR="00EF5F0A" w:rsidRPr="00EF5F0A">
        <w:rPr>
          <w:rFonts w:ascii="Cambria" w:hAnsi="Cambria"/>
          <w:i/>
          <w:iCs/>
          <w:sz w:val="20"/>
          <w:szCs w:val="20"/>
        </w:rPr>
        <w:t>Design</w:t>
      </w:r>
    </w:p>
    <w:p w14:paraId="4427AB74" w14:textId="776065AF" w:rsidR="001914EB" w:rsidRPr="00AB2921" w:rsidRDefault="00A45949" w:rsidP="0087534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i/>
          <w:iCs/>
          <w:sz w:val="20"/>
          <w:szCs w:val="20"/>
        </w:rPr>
      </w:pPr>
      <w:r w:rsidRPr="00AB2921">
        <w:rPr>
          <w:rFonts w:ascii="Cambria" w:hAnsi="Cambria"/>
          <w:sz w:val="20"/>
          <w:szCs w:val="20"/>
        </w:rPr>
        <w:t xml:space="preserve">Overall GPA: </w:t>
      </w:r>
      <w:r w:rsidR="005E6A6B">
        <w:rPr>
          <w:rFonts w:ascii="Cambria" w:hAnsi="Cambria"/>
          <w:sz w:val="20"/>
          <w:szCs w:val="20"/>
        </w:rPr>
        <w:t>3.7</w:t>
      </w:r>
      <w:r w:rsidR="009D355D">
        <w:rPr>
          <w:rFonts w:ascii="Cambria" w:hAnsi="Cambria"/>
          <w:sz w:val="20"/>
          <w:szCs w:val="20"/>
        </w:rPr>
        <w:t>55</w:t>
      </w:r>
      <w:r w:rsidR="005E6A6B">
        <w:rPr>
          <w:rFonts w:ascii="Cambria" w:hAnsi="Cambria"/>
          <w:sz w:val="20"/>
          <w:szCs w:val="20"/>
        </w:rPr>
        <w:t>/4.0</w:t>
      </w:r>
      <w:r w:rsidR="006149AA" w:rsidRPr="00AB2921">
        <w:rPr>
          <w:rFonts w:ascii="Cambria" w:hAnsi="Cambria"/>
          <w:sz w:val="20"/>
          <w:szCs w:val="20"/>
        </w:rPr>
        <w:t xml:space="preserve">     </w:t>
      </w:r>
    </w:p>
    <w:p w14:paraId="7650C6AA" w14:textId="3DCBA84C" w:rsidR="004A42F6" w:rsidRDefault="005E6A6B" w:rsidP="004A42F6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Dean’s List </w:t>
      </w:r>
      <w:r w:rsidR="00EF5F0A">
        <w:rPr>
          <w:rFonts w:ascii="Cambria" w:hAnsi="Cambria"/>
          <w:sz w:val="20"/>
          <w:szCs w:val="20"/>
        </w:rPr>
        <w:t>(3 semesters)</w:t>
      </w:r>
    </w:p>
    <w:p w14:paraId="5771076D" w14:textId="2B477A39" w:rsidR="0097527E" w:rsidRPr="005E6A6B" w:rsidRDefault="005E6A6B" w:rsidP="005E6A6B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5E6A6B">
        <w:rPr>
          <w:rFonts w:ascii="Cambria" w:hAnsi="Cambria"/>
          <w:i/>
          <w:iCs/>
          <w:sz w:val="20"/>
          <w:szCs w:val="20"/>
        </w:rPr>
        <w:t>Relevant Coursework</w:t>
      </w:r>
      <w:r>
        <w:rPr>
          <w:rFonts w:ascii="Cambria" w:hAnsi="Cambria"/>
          <w:sz w:val="20"/>
          <w:szCs w:val="20"/>
        </w:rPr>
        <w:t xml:space="preserve">: </w:t>
      </w:r>
      <w:r w:rsidR="0091096F">
        <w:rPr>
          <w:rFonts w:ascii="Cambria" w:hAnsi="Cambria"/>
          <w:sz w:val="20"/>
          <w:szCs w:val="20"/>
        </w:rPr>
        <w:t xml:space="preserve">Research and Analytics; Fundamentals of Design and Making; </w:t>
      </w:r>
      <w:r w:rsidR="00747C12">
        <w:rPr>
          <w:rFonts w:ascii="Cambria" w:hAnsi="Cambria"/>
          <w:sz w:val="20"/>
          <w:szCs w:val="20"/>
        </w:rPr>
        <w:t>Negotiations</w:t>
      </w:r>
      <w:r w:rsidR="0091096F">
        <w:rPr>
          <w:rFonts w:ascii="Cambria" w:hAnsi="Cambria"/>
          <w:sz w:val="20"/>
          <w:szCs w:val="20"/>
        </w:rPr>
        <w:t xml:space="preserve">; New Trends in International Marketing; </w:t>
      </w:r>
      <w:r w:rsidR="00AC0EDE">
        <w:rPr>
          <w:rFonts w:ascii="Cambria" w:hAnsi="Cambria"/>
          <w:sz w:val="20"/>
          <w:szCs w:val="20"/>
        </w:rPr>
        <w:t>Business Analytics</w:t>
      </w:r>
      <w:r w:rsidR="00580010">
        <w:rPr>
          <w:rFonts w:ascii="Cambria" w:hAnsi="Cambria"/>
          <w:sz w:val="20"/>
          <w:szCs w:val="20"/>
        </w:rPr>
        <w:t xml:space="preserve">; </w:t>
      </w:r>
      <w:r w:rsidR="009D355D">
        <w:rPr>
          <w:rFonts w:ascii="Cambria" w:hAnsi="Cambria"/>
          <w:sz w:val="20"/>
          <w:szCs w:val="20"/>
        </w:rPr>
        <w:t>Advanced Marketing Strategy; Social and Online Marketing; Visual Communication for Advocacy</w:t>
      </w:r>
    </w:p>
    <w:p w14:paraId="1ECB9E9F" w14:textId="77777777" w:rsidR="007419D3" w:rsidRPr="00AB2921" w:rsidRDefault="007419D3" w:rsidP="007419D3">
      <w:pPr>
        <w:pStyle w:val="NoSpacing"/>
        <w:tabs>
          <w:tab w:val="left" w:pos="360"/>
          <w:tab w:val="left" w:pos="630"/>
          <w:tab w:val="right" w:pos="10710"/>
        </w:tabs>
        <w:ind w:left="630"/>
        <w:rPr>
          <w:rFonts w:ascii="Cambria" w:hAnsi="Cambria"/>
          <w:sz w:val="20"/>
          <w:szCs w:val="20"/>
        </w:rPr>
      </w:pPr>
    </w:p>
    <w:p w14:paraId="3921CD5C" w14:textId="1BA9B896" w:rsidR="009D355D" w:rsidRPr="009D355D" w:rsidRDefault="001914EB" w:rsidP="009D355D">
      <w:pPr>
        <w:pStyle w:val="NoSpacing"/>
        <w:tabs>
          <w:tab w:val="left" w:pos="360"/>
          <w:tab w:val="left" w:pos="630"/>
          <w:tab w:val="right" w:pos="10710"/>
        </w:tabs>
        <w:spacing w:after="60"/>
        <w:rPr>
          <w:rFonts w:ascii="Cambria" w:hAnsi="Cambria"/>
          <w:b/>
          <w:sz w:val="26"/>
          <w:szCs w:val="26"/>
        </w:rPr>
      </w:pPr>
      <w:r w:rsidRPr="00AB2921">
        <w:rPr>
          <w:rFonts w:ascii="Cambria" w:hAnsi="Cambria"/>
          <w:b/>
          <w:sz w:val="26"/>
          <w:szCs w:val="26"/>
        </w:rPr>
        <w:t>EXPERIENCE</w:t>
      </w:r>
      <w:r w:rsidR="007C3F1D" w:rsidRPr="00AB2921">
        <w:rPr>
          <w:rFonts w:ascii="Cambria" w:hAnsi="Cambria"/>
          <w:b/>
          <w:sz w:val="26"/>
          <w:szCs w:val="26"/>
        </w:rPr>
        <w:t xml:space="preserve"> </w:t>
      </w:r>
    </w:p>
    <w:p w14:paraId="60D023D4" w14:textId="447E774A" w:rsidR="009D355D" w:rsidRPr="00AB2921" w:rsidRDefault="009D355D" w:rsidP="009D355D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Beacon Adhesives</w:t>
      </w:r>
      <w:r w:rsidRPr="00AB2921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Mount Vernon, NY</w:t>
      </w:r>
    </w:p>
    <w:p w14:paraId="2BFB5AF4" w14:textId="2FEA258E" w:rsidR="009D355D" w:rsidRPr="00AB2921" w:rsidRDefault="009D355D" w:rsidP="009D355D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Marketing and Branding Intern</w:t>
      </w:r>
      <w:r w:rsidRPr="00AB2921">
        <w:rPr>
          <w:rFonts w:ascii="Cambria" w:hAnsi="Cambria"/>
          <w:b/>
          <w:i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June 2026 – Present</w:t>
      </w:r>
    </w:p>
    <w:p w14:paraId="0E7757CE" w14:textId="60926BA8" w:rsidR="009D355D" w:rsidRDefault="00BF4F18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Created</w:t>
      </w:r>
      <w:r w:rsidR="009D355D" w:rsidRPr="009D355D">
        <w:rPr>
          <w:rFonts w:ascii="Cambria" w:hAnsi="Cambria"/>
          <w:sz w:val="20"/>
          <w:szCs w:val="20"/>
        </w:rPr>
        <w:t xml:space="preserve"> integrated marketing</w:t>
      </w:r>
      <w:r w:rsidR="009D355D">
        <w:rPr>
          <w:rFonts w:ascii="Cambria" w:hAnsi="Cambria"/>
          <w:sz w:val="20"/>
          <w:szCs w:val="20"/>
        </w:rPr>
        <w:t xml:space="preserve">, </w:t>
      </w:r>
      <w:r w:rsidR="009D355D" w:rsidRPr="009D355D">
        <w:rPr>
          <w:rFonts w:ascii="Cambria" w:hAnsi="Cambria"/>
          <w:sz w:val="20"/>
          <w:szCs w:val="20"/>
        </w:rPr>
        <w:t>branding</w:t>
      </w:r>
      <w:r w:rsidR="009D355D">
        <w:rPr>
          <w:rFonts w:ascii="Cambria" w:hAnsi="Cambria"/>
          <w:sz w:val="20"/>
          <w:szCs w:val="20"/>
        </w:rPr>
        <w:t>, and influencer</w:t>
      </w:r>
      <w:r w:rsidR="009D355D" w:rsidRPr="009D355D">
        <w:rPr>
          <w:rFonts w:ascii="Cambria" w:hAnsi="Cambria"/>
          <w:sz w:val="20"/>
          <w:szCs w:val="20"/>
        </w:rPr>
        <w:t xml:space="preserve"> initiatives across Instagram, TikTok, Pinterest, email, and in-person activations, supporting product awareness and engagement for Beacon’s consumer adhesive portfolio</w:t>
      </w:r>
      <w:r w:rsidR="009D355D">
        <w:rPr>
          <w:rFonts w:ascii="Cambria" w:hAnsi="Cambria"/>
          <w:sz w:val="20"/>
          <w:szCs w:val="20"/>
        </w:rPr>
        <w:t>.</w:t>
      </w:r>
    </w:p>
    <w:p w14:paraId="0643029C" w14:textId="4829D439" w:rsidR="009D355D" w:rsidRDefault="009D355D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9D355D">
        <w:rPr>
          <w:rFonts w:ascii="Cambria" w:hAnsi="Cambria"/>
          <w:sz w:val="20"/>
          <w:szCs w:val="20"/>
        </w:rPr>
        <w:t>Led social media strategy and content development, creating campaign concepts, content calendars, creator briefs, and trend-driven assets while maintaining a consistent brand voice and visual identity.</w:t>
      </w:r>
    </w:p>
    <w:p w14:paraId="466BAB80" w14:textId="3919C19E" w:rsidR="009D355D" w:rsidRDefault="009D355D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9D355D">
        <w:rPr>
          <w:rFonts w:ascii="Cambria" w:hAnsi="Cambria"/>
          <w:sz w:val="20"/>
          <w:szCs w:val="20"/>
        </w:rPr>
        <w:t xml:space="preserve">Planned and supported event and experiential marketing, including </w:t>
      </w:r>
      <w:r w:rsidR="00BF4F18">
        <w:rPr>
          <w:rFonts w:ascii="Cambria" w:hAnsi="Cambria"/>
          <w:sz w:val="20"/>
          <w:szCs w:val="20"/>
        </w:rPr>
        <w:t>a</w:t>
      </w:r>
      <w:r w:rsidRPr="009D355D">
        <w:rPr>
          <w:rFonts w:ascii="Cambria" w:hAnsi="Cambria"/>
          <w:sz w:val="20"/>
          <w:szCs w:val="20"/>
        </w:rPr>
        <w:t xml:space="preserve"> presence at Brooklyn Stationery Fest, developing booth strategy, budgets, merchandising concepts, interactive activations</w:t>
      </w:r>
      <w:r w:rsidR="00BF4F18">
        <w:rPr>
          <w:rFonts w:ascii="Cambria" w:hAnsi="Cambria"/>
          <w:sz w:val="20"/>
          <w:szCs w:val="20"/>
        </w:rPr>
        <w:t xml:space="preserve"> and</w:t>
      </w:r>
      <w:r w:rsidRPr="009D355D">
        <w:rPr>
          <w:rFonts w:ascii="Cambria" w:hAnsi="Cambria"/>
          <w:sz w:val="20"/>
          <w:szCs w:val="20"/>
        </w:rPr>
        <w:t xml:space="preserve"> content, and post-event marketing.</w:t>
      </w:r>
    </w:p>
    <w:p w14:paraId="66C40196" w14:textId="77777777" w:rsidR="009D355D" w:rsidRDefault="009D355D" w:rsidP="00747C12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</w:p>
    <w:p w14:paraId="2BC93530" w14:textId="69AE8227" w:rsidR="00747C12" w:rsidRPr="00AB2921" w:rsidRDefault="00747C12" w:rsidP="00747C12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WRSTBND</w:t>
      </w:r>
      <w:r w:rsidRPr="00AB2921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New Orleans, LA</w:t>
      </w:r>
    </w:p>
    <w:p w14:paraId="610A3725" w14:textId="49759606" w:rsidR="00747C12" w:rsidRPr="00AB2921" w:rsidRDefault="00747C12" w:rsidP="00747C12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Sales and Project Management Intern</w:t>
      </w:r>
      <w:r w:rsidRPr="00AB2921">
        <w:rPr>
          <w:rFonts w:ascii="Cambria" w:hAnsi="Cambria"/>
          <w:b/>
          <w:i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 xml:space="preserve">March 2026 </w:t>
      </w:r>
      <w:r w:rsidR="00C745A0">
        <w:rPr>
          <w:rFonts w:ascii="Cambria" w:hAnsi="Cambria"/>
          <w:sz w:val="20"/>
          <w:szCs w:val="20"/>
        </w:rPr>
        <w:t>–</w:t>
      </w:r>
      <w:r>
        <w:rPr>
          <w:rFonts w:ascii="Cambria" w:hAnsi="Cambria"/>
          <w:sz w:val="20"/>
          <w:szCs w:val="20"/>
        </w:rPr>
        <w:t xml:space="preserve"> </w:t>
      </w:r>
      <w:r w:rsidR="00C745A0">
        <w:rPr>
          <w:rFonts w:ascii="Cambria" w:hAnsi="Cambria"/>
          <w:sz w:val="20"/>
          <w:szCs w:val="20"/>
        </w:rPr>
        <w:t>May 2026</w:t>
      </w:r>
    </w:p>
    <w:p w14:paraId="58B37864" w14:textId="20E78980" w:rsidR="00747C12" w:rsidRDefault="00747C12" w:rsidP="00747C12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747C12">
        <w:rPr>
          <w:rFonts w:ascii="Cambria" w:hAnsi="Cambria"/>
          <w:sz w:val="20"/>
          <w:szCs w:val="20"/>
        </w:rPr>
        <w:t>Support</w:t>
      </w:r>
      <w:r w:rsidR="0010241C">
        <w:rPr>
          <w:rFonts w:ascii="Cambria" w:hAnsi="Cambria"/>
          <w:sz w:val="20"/>
          <w:szCs w:val="20"/>
        </w:rPr>
        <w:t>s</w:t>
      </w:r>
      <w:r w:rsidRPr="00747C12">
        <w:rPr>
          <w:rFonts w:ascii="Cambria" w:hAnsi="Cambria"/>
          <w:sz w:val="20"/>
          <w:szCs w:val="20"/>
        </w:rPr>
        <w:t xml:space="preserve"> the sales and project management teams in coordinating custom wristband and credential production for large-scale events, ensuring projects </w:t>
      </w:r>
      <w:r w:rsidR="0010241C">
        <w:rPr>
          <w:rFonts w:ascii="Cambria" w:hAnsi="Cambria"/>
          <w:sz w:val="20"/>
          <w:szCs w:val="20"/>
        </w:rPr>
        <w:t>stay</w:t>
      </w:r>
      <w:r w:rsidRPr="00747C12">
        <w:rPr>
          <w:rFonts w:ascii="Cambria" w:hAnsi="Cambria"/>
          <w:sz w:val="20"/>
          <w:szCs w:val="20"/>
        </w:rPr>
        <w:t xml:space="preserve"> on schedule and within client specifications</w:t>
      </w:r>
      <w:r>
        <w:rPr>
          <w:rFonts w:ascii="Cambria" w:hAnsi="Cambria"/>
          <w:sz w:val="20"/>
          <w:szCs w:val="20"/>
        </w:rPr>
        <w:t>.</w:t>
      </w:r>
    </w:p>
    <w:p w14:paraId="6A43D705" w14:textId="4D6C4382" w:rsidR="00747C12" w:rsidRDefault="0010241C" w:rsidP="00747C12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Help</w:t>
      </w:r>
      <w:r w:rsidR="00747C12" w:rsidRPr="00747C12">
        <w:rPr>
          <w:rFonts w:ascii="Cambria" w:hAnsi="Cambria"/>
          <w:sz w:val="20"/>
          <w:szCs w:val="20"/>
        </w:rPr>
        <w:t xml:space="preserve"> track project timelines, inventory needs, and order status using internal systems and spreadsheets to maintain accurate records and improve operational efficiency</w:t>
      </w:r>
      <w:r w:rsidR="00747C12">
        <w:rPr>
          <w:rFonts w:ascii="Cambria" w:hAnsi="Cambria"/>
          <w:sz w:val="20"/>
          <w:szCs w:val="20"/>
        </w:rPr>
        <w:t xml:space="preserve">. </w:t>
      </w:r>
    </w:p>
    <w:p w14:paraId="6FFB87AD" w14:textId="1C62E61E" w:rsidR="00747C12" w:rsidRDefault="0010241C" w:rsidP="00747C12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Participates</w:t>
      </w:r>
      <w:r w:rsidR="00747C12" w:rsidRPr="00747C12">
        <w:rPr>
          <w:rFonts w:ascii="Cambria" w:hAnsi="Cambria"/>
          <w:sz w:val="20"/>
          <w:szCs w:val="20"/>
        </w:rPr>
        <w:t xml:space="preserve"> in client </w:t>
      </w:r>
      <w:r w:rsidR="009D355D">
        <w:rPr>
          <w:rFonts w:ascii="Cambria" w:hAnsi="Cambria"/>
          <w:sz w:val="20"/>
          <w:szCs w:val="20"/>
        </w:rPr>
        <w:t xml:space="preserve">and internal </w:t>
      </w:r>
      <w:r w:rsidR="00747C12" w:rsidRPr="00747C12">
        <w:rPr>
          <w:rFonts w:ascii="Cambria" w:hAnsi="Cambria"/>
          <w:sz w:val="20"/>
          <w:szCs w:val="20"/>
        </w:rPr>
        <w:t>meetings, contributing notes, follow-ups, and action items to support smooth project execution</w:t>
      </w:r>
      <w:r w:rsidR="00747C12">
        <w:rPr>
          <w:rFonts w:ascii="Cambria" w:hAnsi="Cambria"/>
          <w:sz w:val="20"/>
          <w:szCs w:val="20"/>
        </w:rPr>
        <w:t xml:space="preserve">. </w:t>
      </w:r>
    </w:p>
    <w:p w14:paraId="40EDC79D" w14:textId="77777777" w:rsidR="00747C12" w:rsidRDefault="00747C12" w:rsidP="00747C12">
      <w:pPr>
        <w:pStyle w:val="NoSpacing"/>
        <w:tabs>
          <w:tab w:val="right" w:pos="9900"/>
        </w:tabs>
        <w:ind w:left="540"/>
        <w:rPr>
          <w:rFonts w:ascii="Cambria" w:hAnsi="Cambria"/>
          <w:sz w:val="20"/>
          <w:szCs w:val="20"/>
        </w:rPr>
      </w:pPr>
    </w:p>
    <w:p w14:paraId="0EB3B5F3" w14:textId="5A8A2027" w:rsidR="00580010" w:rsidRPr="00AB2921" w:rsidRDefault="00580010" w:rsidP="00580010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Delta Galil Industries</w:t>
      </w:r>
      <w:r w:rsidRPr="00AB2921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New York, NY</w:t>
      </w:r>
    </w:p>
    <w:p w14:paraId="1F57F156" w14:textId="50883F90" w:rsidR="00580010" w:rsidRPr="00AB2921" w:rsidRDefault="00580010" w:rsidP="00580010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Design and Product Development Intern – Branded Division</w:t>
      </w:r>
      <w:r w:rsidRPr="00AB2921">
        <w:rPr>
          <w:rFonts w:ascii="Cambria" w:hAnsi="Cambria"/>
          <w:b/>
          <w:i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June 2025 - August 2025</w:t>
      </w:r>
    </w:p>
    <w:p w14:paraId="46A22783" w14:textId="639D347C" w:rsidR="009D355D" w:rsidRPr="009D355D" w:rsidRDefault="009D355D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9D355D">
        <w:rPr>
          <w:rFonts w:ascii="Cambria" w:hAnsi="Cambria"/>
          <w:sz w:val="20"/>
          <w:szCs w:val="20"/>
        </w:rPr>
        <w:t>Collaborated with the design and merchandising teams for the Splendid, Karen Neuburger, and Tommy Hilfiger Sleepwear and Intimates brands, assisting in seasonal product development from concept to production.</w:t>
      </w:r>
    </w:p>
    <w:p w14:paraId="55D2ADC5" w14:textId="47516970" w:rsidR="009D355D" w:rsidRPr="009D355D" w:rsidRDefault="009D355D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9D355D">
        <w:rPr>
          <w:rFonts w:ascii="Cambria" w:hAnsi="Cambria"/>
          <w:sz w:val="20"/>
          <w:szCs w:val="20"/>
        </w:rPr>
        <w:t xml:space="preserve">Created technical specification sheets, color boards, and market research presentations to support new collection launches and trend forecasting. </w:t>
      </w:r>
    </w:p>
    <w:p w14:paraId="0E614EF6" w14:textId="2FF9A98B" w:rsidR="009D355D" w:rsidRPr="009D355D" w:rsidRDefault="009D355D" w:rsidP="009D355D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 w:rsidRPr="009D355D">
        <w:rPr>
          <w:rFonts w:ascii="Cambria" w:hAnsi="Cambria"/>
          <w:sz w:val="20"/>
          <w:szCs w:val="20"/>
        </w:rPr>
        <w:t xml:space="preserve">Contributed to cross-functional meetings by compiling competitive analyses and style data, helping streamline design decisions across the branded portfolio. </w:t>
      </w:r>
    </w:p>
    <w:p w14:paraId="6E014CC3" w14:textId="1106A2D9" w:rsidR="00556C8E" w:rsidRPr="00AB2921" w:rsidRDefault="00556C8E" w:rsidP="00556C8E">
      <w:pPr>
        <w:pStyle w:val="NoSpacing"/>
        <w:tabs>
          <w:tab w:val="left" w:pos="360"/>
          <w:tab w:val="left" w:pos="630"/>
          <w:tab w:val="right" w:pos="10710"/>
        </w:tabs>
        <w:rPr>
          <w:rFonts w:ascii="Cambria" w:hAnsi="Cambria"/>
          <w:sz w:val="20"/>
          <w:szCs w:val="20"/>
        </w:rPr>
      </w:pPr>
    </w:p>
    <w:p w14:paraId="35BA286C" w14:textId="4502AA1A" w:rsidR="001914EB" w:rsidRPr="00AB2921" w:rsidRDefault="000167F4" w:rsidP="00151934">
      <w:pPr>
        <w:pStyle w:val="NoSpacing"/>
        <w:tabs>
          <w:tab w:val="left" w:pos="360"/>
          <w:tab w:val="left" w:pos="630"/>
          <w:tab w:val="right" w:pos="10710"/>
        </w:tabs>
        <w:spacing w:after="60"/>
        <w:rPr>
          <w:rFonts w:ascii="Cambria" w:hAnsi="Cambria"/>
          <w:i/>
          <w:iCs/>
          <w:sz w:val="20"/>
          <w:szCs w:val="20"/>
        </w:rPr>
      </w:pPr>
      <w:r w:rsidRPr="00AB2921">
        <w:rPr>
          <w:rFonts w:ascii="Cambria" w:hAnsi="Cambria"/>
          <w:b/>
          <w:sz w:val="26"/>
          <w:szCs w:val="26"/>
        </w:rPr>
        <w:t xml:space="preserve">CAMPUS </w:t>
      </w:r>
      <w:r w:rsidR="005E6A6B">
        <w:rPr>
          <w:rFonts w:ascii="Cambria" w:hAnsi="Cambria"/>
          <w:b/>
          <w:sz w:val="26"/>
          <w:szCs w:val="26"/>
        </w:rPr>
        <w:t>ACTIVITIES</w:t>
      </w:r>
      <w:r w:rsidR="00F91D38" w:rsidRPr="00AB2921">
        <w:rPr>
          <w:rFonts w:ascii="Cambria" w:hAnsi="Cambria"/>
          <w:bCs/>
          <w:szCs w:val="20"/>
        </w:rPr>
        <w:t xml:space="preserve">  </w:t>
      </w:r>
    </w:p>
    <w:p w14:paraId="7C824090" w14:textId="3B230D89" w:rsidR="005E6A6B" w:rsidRDefault="005E6A6B" w:rsidP="005E6A6B">
      <w:pPr>
        <w:pStyle w:val="NoSpacing"/>
        <w:tabs>
          <w:tab w:val="right" w:pos="9900"/>
        </w:tabs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/>
          <w:i/>
          <w:iCs/>
          <w:sz w:val="20"/>
          <w:szCs w:val="20"/>
        </w:rPr>
        <w:t>Member</w:t>
      </w:r>
      <w:r w:rsidRPr="00AB2921">
        <w:rPr>
          <w:rFonts w:ascii="Cambria" w:hAnsi="Cambria"/>
          <w:b/>
          <w:i/>
          <w:iCs/>
          <w:sz w:val="20"/>
          <w:szCs w:val="20"/>
        </w:rPr>
        <w:t>,</w:t>
      </w:r>
      <w:r w:rsidRPr="00AB2921">
        <w:rPr>
          <w:rFonts w:ascii="Cambria" w:hAnsi="Cambria"/>
          <w:bCs/>
          <w:sz w:val="20"/>
          <w:szCs w:val="20"/>
        </w:rPr>
        <w:t xml:space="preserve"> </w:t>
      </w:r>
      <w:r>
        <w:rPr>
          <w:rFonts w:ascii="Cambria" w:hAnsi="Cambria"/>
          <w:bCs/>
          <w:sz w:val="20"/>
          <w:szCs w:val="20"/>
        </w:rPr>
        <w:t xml:space="preserve">TULANE WOMEN INVESTING IN WOMEN                                                                                                    </w:t>
      </w:r>
      <w:r w:rsidR="00AC0EDE">
        <w:rPr>
          <w:rFonts w:ascii="Cambria" w:hAnsi="Cambria"/>
          <w:bCs/>
          <w:sz w:val="20"/>
          <w:szCs w:val="20"/>
        </w:rPr>
        <w:tab/>
        <w:t xml:space="preserve">    </w:t>
      </w:r>
      <w:r>
        <w:rPr>
          <w:rFonts w:ascii="Cambria" w:hAnsi="Cambria"/>
          <w:bCs/>
          <w:sz w:val="20"/>
          <w:szCs w:val="20"/>
        </w:rPr>
        <w:t>Fall 2024</w:t>
      </w:r>
    </w:p>
    <w:p w14:paraId="1EFFB958" w14:textId="492E58FF" w:rsidR="005E6A6B" w:rsidRDefault="005E6A6B" w:rsidP="005E6A6B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Attended professional workshops and learned aspects of pursuing a career in finance </w:t>
      </w:r>
      <w:r>
        <w:rPr>
          <w:rFonts w:ascii="Cambria" w:hAnsi="Cambria"/>
          <w:sz w:val="20"/>
          <w:szCs w:val="20"/>
        </w:rPr>
        <w:tab/>
      </w:r>
    </w:p>
    <w:p w14:paraId="36D0EE86" w14:textId="77777777" w:rsidR="00074849" w:rsidRPr="00AB2921" w:rsidRDefault="00074849" w:rsidP="005E6A6B">
      <w:pPr>
        <w:pStyle w:val="NoSpacing"/>
        <w:tabs>
          <w:tab w:val="right" w:pos="9900"/>
        </w:tabs>
        <w:rPr>
          <w:rFonts w:ascii="Cambria" w:hAnsi="Cambria"/>
          <w:sz w:val="20"/>
          <w:szCs w:val="20"/>
        </w:rPr>
      </w:pPr>
    </w:p>
    <w:p w14:paraId="14EE2B06" w14:textId="1273D11F" w:rsidR="00074849" w:rsidRPr="00AB2921" w:rsidRDefault="001914EB" w:rsidP="00074849">
      <w:pPr>
        <w:pStyle w:val="NoSpacing"/>
        <w:tabs>
          <w:tab w:val="left" w:pos="360"/>
          <w:tab w:val="left" w:pos="630"/>
          <w:tab w:val="right" w:pos="10710"/>
        </w:tabs>
        <w:spacing w:after="60"/>
        <w:rPr>
          <w:rFonts w:ascii="Cambria" w:hAnsi="Cambria"/>
          <w:i/>
          <w:iCs/>
          <w:sz w:val="20"/>
          <w:szCs w:val="20"/>
        </w:rPr>
      </w:pPr>
      <w:r w:rsidRPr="00AB2921">
        <w:rPr>
          <w:rFonts w:ascii="Cambria" w:hAnsi="Cambria"/>
          <w:b/>
          <w:sz w:val="26"/>
          <w:szCs w:val="26"/>
        </w:rPr>
        <w:t>COMMUNITY SERVICE</w:t>
      </w:r>
      <w:r w:rsidR="00074849" w:rsidRPr="00AB2921">
        <w:rPr>
          <w:rFonts w:ascii="Cambria" w:hAnsi="Cambria"/>
          <w:b/>
          <w:szCs w:val="20"/>
        </w:rPr>
        <w:t xml:space="preserve">  </w:t>
      </w:r>
    </w:p>
    <w:p w14:paraId="2BDCBD70" w14:textId="76C1ACB3" w:rsidR="00AC0EDE" w:rsidRPr="00AB2921" w:rsidRDefault="00AC0EDE" w:rsidP="00AC0EDE">
      <w:pPr>
        <w:pStyle w:val="NoSpacing"/>
        <w:tabs>
          <w:tab w:val="left" w:pos="360"/>
          <w:tab w:val="left" w:pos="720"/>
          <w:tab w:val="right" w:pos="10800"/>
        </w:tabs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/>
          <w:i/>
          <w:iCs/>
          <w:sz w:val="20"/>
          <w:szCs w:val="20"/>
        </w:rPr>
        <w:t>Volunteer</w:t>
      </w:r>
      <w:r w:rsidRPr="00AB2921">
        <w:rPr>
          <w:rFonts w:ascii="Cambria" w:hAnsi="Cambria"/>
          <w:b/>
          <w:i/>
          <w:iCs/>
          <w:sz w:val="20"/>
          <w:szCs w:val="20"/>
        </w:rPr>
        <w:t>,</w:t>
      </w:r>
      <w:r w:rsidRPr="00AB2921">
        <w:rPr>
          <w:rFonts w:ascii="Cambria" w:hAnsi="Cambria"/>
          <w:bCs/>
          <w:sz w:val="20"/>
          <w:szCs w:val="20"/>
        </w:rPr>
        <w:t xml:space="preserve"> </w:t>
      </w:r>
      <w:r>
        <w:rPr>
          <w:rFonts w:ascii="Cambria" w:hAnsi="Cambria"/>
          <w:bCs/>
          <w:sz w:val="20"/>
          <w:szCs w:val="20"/>
        </w:rPr>
        <w:t>THE NEW NEIGHBOR PROJECT</w:t>
      </w:r>
      <w:r w:rsidRPr="00AB2921">
        <w:rPr>
          <w:rFonts w:ascii="Cambria" w:hAnsi="Cambria"/>
          <w:bCs/>
          <w:sz w:val="20"/>
          <w:szCs w:val="20"/>
        </w:rPr>
        <w:t xml:space="preserve"> </w:t>
      </w:r>
      <w:r w:rsidRPr="00AB2921">
        <w:rPr>
          <w:rFonts w:ascii="Cambria" w:hAnsi="Cambria"/>
          <w:bCs/>
          <w:sz w:val="20"/>
          <w:szCs w:val="20"/>
        </w:rPr>
        <w:tab/>
      </w:r>
      <w:r w:rsidR="00747C12">
        <w:rPr>
          <w:rFonts w:ascii="Cambria" w:hAnsi="Cambria"/>
          <w:sz w:val="20"/>
          <w:szCs w:val="20"/>
        </w:rPr>
        <w:t>January 2025 – May 2025</w:t>
      </w:r>
    </w:p>
    <w:p w14:paraId="27F98E81" w14:textId="7289C135" w:rsidR="00AC0EDE" w:rsidRPr="00AC0EDE" w:rsidRDefault="00AC0EDE" w:rsidP="00F23249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Provides one-on-one ESL tutoring to empower adult learners with language skills for daily life and work</w:t>
      </w:r>
    </w:p>
    <w:p w14:paraId="71D0E35C" w14:textId="43E0F3E6" w:rsidR="00F23249" w:rsidRPr="00AB2921" w:rsidRDefault="005E6A6B" w:rsidP="00F23249">
      <w:pPr>
        <w:pStyle w:val="NoSpacing"/>
        <w:tabs>
          <w:tab w:val="left" w:pos="360"/>
          <w:tab w:val="left" w:pos="720"/>
          <w:tab w:val="right" w:pos="10800"/>
        </w:tabs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/>
          <w:i/>
          <w:iCs/>
          <w:sz w:val="20"/>
          <w:szCs w:val="20"/>
        </w:rPr>
        <w:t>Volunteer</w:t>
      </w:r>
      <w:r w:rsidR="00F23249" w:rsidRPr="00AB2921">
        <w:rPr>
          <w:rFonts w:ascii="Cambria" w:hAnsi="Cambria"/>
          <w:b/>
          <w:i/>
          <w:iCs/>
          <w:sz w:val="20"/>
          <w:szCs w:val="20"/>
        </w:rPr>
        <w:t>,</w:t>
      </w:r>
      <w:r w:rsidR="00F23249" w:rsidRPr="00AB2921">
        <w:rPr>
          <w:rFonts w:ascii="Cambria" w:hAnsi="Cambria"/>
          <w:bCs/>
          <w:sz w:val="20"/>
          <w:szCs w:val="20"/>
        </w:rPr>
        <w:t xml:space="preserve"> </w:t>
      </w:r>
      <w:r>
        <w:rPr>
          <w:rFonts w:ascii="Cambria" w:hAnsi="Cambria"/>
          <w:bCs/>
          <w:sz w:val="20"/>
          <w:szCs w:val="20"/>
        </w:rPr>
        <w:t>INNER CITY YOUTH ORGANIZATION</w:t>
      </w:r>
      <w:r w:rsidR="00F23249" w:rsidRPr="00AB2921">
        <w:rPr>
          <w:rFonts w:ascii="Cambria" w:hAnsi="Cambria"/>
          <w:bCs/>
          <w:sz w:val="20"/>
          <w:szCs w:val="20"/>
        </w:rPr>
        <w:t xml:space="preserve"> </w:t>
      </w:r>
      <w:r w:rsidR="00F23249" w:rsidRPr="00AB2921">
        <w:rPr>
          <w:rFonts w:ascii="Cambria" w:hAnsi="Cambria"/>
          <w:bCs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Fall 2019 – Summer 2024</w:t>
      </w:r>
    </w:p>
    <w:p w14:paraId="75AF3DEC" w14:textId="7FA5ADD6" w:rsidR="00F23249" w:rsidRPr="00AB2921" w:rsidRDefault="005E6A6B" w:rsidP="00F23249">
      <w:pPr>
        <w:pStyle w:val="NoSpacing"/>
        <w:numPr>
          <w:ilvl w:val="0"/>
          <w:numId w:val="39"/>
        </w:numPr>
        <w:tabs>
          <w:tab w:val="right" w:pos="9900"/>
        </w:tabs>
        <w:ind w:left="540" w:hanging="27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Tutored ESL elementary school children in reading, writing, and grammar to improve early development skills</w:t>
      </w:r>
    </w:p>
    <w:p w14:paraId="33F7E39E" w14:textId="47E40043" w:rsidR="00EC6ABC" w:rsidRPr="00AB2921" w:rsidRDefault="00EC6ABC" w:rsidP="00EC6ABC">
      <w:pPr>
        <w:pStyle w:val="NoSpacing"/>
        <w:tabs>
          <w:tab w:val="right" w:pos="9900"/>
        </w:tabs>
        <w:rPr>
          <w:rFonts w:ascii="Cambria" w:hAnsi="Cambria"/>
          <w:sz w:val="20"/>
          <w:szCs w:val="20"/>
        </w:rPr>
      </w:pPr>
    </w:p>
    <w:p w14:paraId="29A7FF1F" w14:textId="6F81D4AF" w:rsidR="001D3652" w:rsidRPr="00AB2921" w:rsidRDefault="001D3652" w:rsidP="00310D25">
      <w:pPr>
        <w:pStyle w:val="NoSpacing"/>
        <w:tabs>
          <w:tab w:val="left" w:pos="360"/>
          <w:tab w:val="left" w:pos="630"/>
          <w:tab w:val="right" w:pos="10710"/>
        </w:tabs>
        <w:spacing w:after="60"/>
        <w:rPr>
          <w:rFonts w:ascii="Cambria" w:hAnsi="Cambria"/>
          <w:b/>
          <w:sz w:val="20"/>
          <w:szCs w:val="20"/>
        </w:rPr>
      </w:pPr>
      <w:r w:rsidRPr="00AB2921">
        <w:rPr>
          <w:rFonts w:ascii="Cambria" w:hAnsi="Cambria"/>
          <w:b/>
          <w:sz w:val="26"/>
          <w:szCs w:val="26"/>
        </w:rPr>
        <w:t>PROFICIENCIES</w:t>
      </w:r>
      <w:r w:rsidRPr="00AB2921">
        <w:rPr>
          <w:rFonts w:ascii="Cambria" w:hAnsi="Cambria"/>
          <w:b/>
        </w:rPr>
        <w:t xml:space="preserve">  </w:t>
      </w:r>
    </w:p>
    <w:p w14:paraId="5181B84A" w14:textId="01AB8A32" w:rsidR="00D74761" w:rsidRPr="00AB2921" w:rsidRDefault="00D74761" w:rsidP="00D74761">
      <w:pPr>
        <w:pStyle w:val="NoSpacing"/>
        <w:tabs>
          <w:tab w:val="left" w:pos="360"/>
          <w:tab w:val="left" w:pos="720"/>
          <w:tab w:val="right" w:pos="9900"/>
        </w:tabs>
        <w:rPr>
          <w:rFonts w:ascii="Cambria" w:hAnsi="Cambria"/>
          <w:sz w:val="20"/>
          <w:szCs w:val="20"/>
        </w:rPr>
      </w:pPr>
      <w:r w:rsidRPr="00AB2921">
        <w:rPr>
          <w:rFonts w:ascii="Cambria" w:hAnsi="Cambria"/>
          <w:b/>
          <w:sz w:val="20"/>
          <w:szCs w:val="20"/>
        </w:rPr>
        <w:t>Computer</w:t>
      </w:r>
      <w:r w:rsidRPr="00AB2921">
        <w:rPr>
          <w:rFonts w:ascii="Cambria" w:hAnsi="Cambria"/>
          <w:sz w:val="20"/>
          <w:szCs w:val="20"/>
        </w:rPr>
        <w:t xml:space="preserve">: </w:t>
      </w:r>
      <w:r w:rsidR="005E6A6B">
        <w:rPr>
          <w:rFonts w:ascii="Cambria" w:hAnsi="Cambria"/>
          <w:sz w:val="20"/>
          <w:szCs w:val="20"/>
        </w:rPr>
        <w:t>Microsoft Excel</w:t>
      </w:r>
      <w:r w:rsidR="006607CB">
        <w:rPr>
          <w:rFonts w:ascii="Cambria" w:hAnsi="Cambria"/>
          <w:sz w:val="20"/>
          <w:szCs w:val="20"/>
        </w:rPr>
        <w:t xml:space="preserve">, </w:t>
      </w:r>
      <w:r w:rsidR="00AC0EDE">
        <w:rPr>
          <w:rFonts w:ascii="Cambria" w:hAnsi="Cambria"/>
          <w:sz w:val="20"/>
          <w:szCs w:val="20"/>
        </w:rPr>
        <w:t xml:space="preserve">Adobe </w:t>
      </w:r>
      <w:r w:rsidR="0010241C">
        <w:rPr>
          <w:rFonts w:ascii="Cambria" w:hAnsi="Cambria"/>
          <w:sz w:val="20"/>
          <w:szCs w:val="20"/>
        </w:rPr>
        <w:t xml:space="preserve">Creative </w:t>
      </w:r>
      <w:r w:rsidR="00C73978">
        <w:rPr>
          <w:rFonts w:ascii="Cambria" w:hAnsi="Cambria"/>
          <w:sz w:val="20"/>
          <w:szCs w:val="20"/>
        </w:rPr>
        <w:t xml:space="preserve">Suite, </w:t>
      </w:r>
      <w:r w:rsidR="0010241C">
        <w:rPr>
          <w:rFonts w:ascii="Cambria" w:hAnsi="Cambria"/>
          <w:sz w:val="20"/>
          <w:szCs w:val="20"/>
        </w:rPr>
        <w:t xml:space="preserve">Slack, </w:t>
      </w:r>
      <w:r w:rsidR="00C73978">
        <w:rPr>
          <w:rFonts w:ascii="Cambria" w:hAnsi="Cambria"/>
          <w:sz w:val="20"/>
          <w:szCs w:val="20"/>
        </w:rPr>
        <w:t xml:space="preserve">Qualtrics, SPSS, </w:t>
      </w:r>
      <w:r w:rsidR="0010241C">
        <w:rPr>
          <w:rFonts w:ascii="Cambria" w:hAnsi="Cambria"/>
          <w:sz w:val="20"/>
          <w:szCs w:val="20"/>
        </w:rPr>
        <w:t xml:space="preserve">Monday.com, </w:t>
      </w:r>
      <w:r w:rsidR="00C73978">
        <w:rPr>
          <w:rFonts w:ascii="Cambria" w:hAnsi="Cambria"/>
          <w:sz w:val="20"/>
          <w:szCs w:val="20"/>
        </w:rPr>
        <w:t>PowerPoint, Canva</w:t>
      </w:r>
    </w:p>
    <w:p w14:paraId="2FDE5297" w14:textId="5302CAC3" w:rsidR="003974B9" w:rsidRPr="00AB2921" w:rsidRDefault="003974B9" w:rsidP="003974B9">
      <w:pPr>
        <w:pStyle w:val="NoSpacing"/>
        <w:tabs>
          <w:tab w:val="left" w:pos="360"/>
          <w:tab w:val="left" w:pos="720"/>
          <w:tab w:val="right" w:pos="9900"/>
        </w:tabs>
        <w:rPr>
          <w:rFonts w:ascii="Cambria" w:hAnsi="Cambria"/>
          <w:b/>
          <w:sz w:val="20"/>
          <w:szCs w:val="20"/>
        </w:rPr>
      </w:pPr>
      <w:r w:rsidRPr="00AB2921">
        <w:rPr>
          <w:rFonts w:ascii="Cambria" w:hAnsi="Cambria"/>
          <w:b/>
          <w:sz w:val="20"/>
          <w:szCs w:val="20"/>
        </w:rPr>
        <w:t>Language(s)</w:t>
      </w:r>
      <w:r w:rsidRPr="00AB2921">
        <w:rPr>
          <w:rFonts w:ascii="Cambria" w:hAnsi="Cambria"/>
          <w:sz w:val="20"/>
          <w:szCs w:val="20"/>
        </w:rPr>
        <w:t xml:space="preserve">: </w:t>
      </w:r>
      <w:r w:rsidR="005E6A6B">
        <w:rPr>
          <w:rFonts w:ascii="Cambria" w:hAnsi="Cambria"/>
          <w:sz w:val="20"/>
          <w:szCs w:val="20"/>
        </w:rPr>
        <w:t>Italian (conversational)</w:t>
      </w:r>
      <w:r w:rsidRPr="00AB2921">
        <w:rPr>
          <w:rFonts w:ascii="Cambria" w:hAnsi="Cambria"/>
          <w:i/>
          <w:iCs/>
          <w:sz w:val="20"/>
          <w:szCs w:val="20"/>
        </w:rPr>
        <w:t xml:space="preserve"> </w:t>
      </w:r>
    </w:p>
    <w:p w14:paraId="0F960B91" w14:textId="56508FE0" w:rsidR="00D74761" w:rsidRDefault="00D74761" w:rsidP="00D74761">
      <w:pPr>
        <w:pStyle w:val="NoSpacing"/>
        <w:tabs>
          <w:tab w:val="left" w:pos="360"/>
          <w:tab w:val="left" w:pos="720"/>
          <w:tab w:val="right" w:pos="9900"/>
        </w:tabs>
        <w:rPr>
          <w:rFonts w:ascii="Cambria" w:hAnsi="Cambria"/>
          <w:sz w:val="20"/>
          <w:szCs w:val="20"/>
        </w:rPr>
      </w:pPr>
      <w:r w:rsidRPr="00AB2921">
        <w:rPr>
          <w:rFonts w:ascii="Cambria" w:hAnsi="Cambria"/>
          <w:b/>
          <w:sz w:val="20"/>
          <w:szCs w:val="20"/>
        </w:rPr>
        <w:t>Licens</w:t>
      </w:r>
      <w:r w:rsidR="00B80C80" w:rsidRPr="00AB2921">
        <w:rPr>
          <w:rFonts w:ascii="Cambria" w:hAnsi="Cambria"/>
          <w:b/>
          <w:sz w:val="20"/>
          <w:szCs w:val="20"/>
        </w:rPr>
        <w:t>es</w:t>
      </w:r>
      <w:r w:rsidRPr="00AB2921">
        <w:rPr>
          <w:rFonts w:ascii="Cambria" w:hAnsi="Cambria"/>
          <w:b/>
          <w:sz w:val="20"/>
          <w:szCs w:val="20"/>
        </w:rPr>
        <w:t>/Certification</w:t>
      </w:r>
      <w:r w:rsidR="00FF0906" w:rsidRPr="00AB2921">
        <w:rPr>
          <w:rFonts w:ascii="Cambria" w:hAnsi="Cambria"/>
          <w:b/>
          <w:sz w:val="20"/>
          <w:szCs w:val="20"/>
        </w:rPr>
        <w:t>s</w:t>
      </w:r>
      <w:r w:rsidRPr="00AB2921">
        <w:rPr>
          <w:rFonts w:ascii="Cambria" w:hAnsi="Cambria"/>
          <w:sz w:val="20"/>
          <w:szCs w:val="20"/>
        </w:rPr>
        <w:t xml:space="preserve">: </w:t>
      </w:r>
      <w:r w:rsidR="005E6A6B">
        <w:rPr>
          <w:rFonts w:ascii="Cambria" w:hAnsi="Cambria"/>
          <w:sz w:val="20"/>
          <w:szCs w:val="20"/>
        </w:rPr>
        <w:t>Microsoft Excel</w:t>
      </w:r>
    </w:p>
    <w:p w14:paraId="2221E019" w14:textId="6C92A642" w:rsidR="00D74761" w:rsidRPr="00AB2921" w:rsidRDefault="00AC0EDE" w:rsidP="00EF5F0A">
      <w:pPr>
        <w:pStyle w:val="NoSpacing"/>
        <w:tabs>
          <w:tab w:val="left" w:pos="360"/>
          <w:tab w:val="left" w:pos="720"/>
          <w:tab w:val="right" w:pos="9900"/>
        </w:tabs>
        <w:rPr>
          <w:rFonts w:ascii="Cambria" w:hAnsi="Cambria"/>
          <w:sz w:val="20"/>
          <w:szCs w:val="20"/>
        </w:rPr>
      </w:pPr>
      <w:r w:rsidRPr="00AC0EDE">
        <w:rPr>
          <w:rFonts w:ascii="Cambria" w:hAnsi="Cambria"/>
          <w:b/>
          <w:bCs/>
          <w:sz w:val="20"/>
          <w:szCs w:val="20"/>
        </w:rPr>
        <w:t xml:space="preserve">Skills: </w:t>
      </w:r>
      <w:r w:rsidR="006607CB">
        <w:rPr>
          <w:rFonts w:ascii="Cambria" w:hAnsi="Cambria"/>
          <w:sz w:val="20"/>
          <w:szCs w:val="20"/>
        </w:rPr>
        <w:t>Attention to Detail, Communication, Customer Service, Writing, Problem Solving</w:t>
      </w:r>
      <w:r w:rsidR="00747C12">
        <w:rPr>
          <w:rFonts w:ascii="Cambria" w:hAnsi="Cambria"/>
          <w:sz w:val="20"/>
          <w:szCs w:val="20"/>
        </w:rPr>
        <w:t>, Organization &amp; Planning</w:t>
      </w:r>
    </w:p>
    <w:sectPr w:rsidR="00D74761" w:rsidRPr="00AB2921" w:rsidSect="007027FD">
      <w:pgSz w:w="12240" w:h="15840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2FC02F5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F3ACF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F02029"/>
    <w:multiLevelType w:val="hybridMultilevel"/>
    <w:tmpl w:val="125E2794"/>
    <w:lvl w:ilvl="0" w:tplc="30F0DE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26786"/>
    <w:multiLevelType w:val="hybridMultilevel"/>
    <w:tmpl w:val="14F41D1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0C415D1E"/>
    <w:multiLevelType w:val="hybridMultilevel"/>
    <w:tmpl w:val="4508BA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7263"/>
    <w:multiLevelType w:val="hybridMultilevel"/>
    <w:tmpl w:val="4C8AD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36251"/>
    <w:multiLevelType w:val="hybridMultilevel"/>
    <w:tmpl w:val="34F06B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21E23"/>
    <w:multiLevelType w:val="hybridMultilevel"/>
    <w:tmpl w:val="E6780676"/>
    <w:lvl w:ilvl="0" w:tplc="F53200A6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73465"/>
    <w:multiLevelType w:val="hybridMultilevel"/>
    <w:tmpl w:val="863880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550A1"/>
    <w:multiLevelType w:val="hybridMultilevel"/>
    <w:tmpl w:val="0D4C620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17827"/>
    <w:multiLevelType w:val="hybridMultilevel"/>
    <w:tmpl w:val="8A78B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D1165"/>
    <w:multiLevelType w:val="hybridMultilevel"/>
    <w:tmpl w:val="8F949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C5A8F"/>
    <w:multiLevelType w:val="hybridMultilevel"/>
    <w:tmpl w:val="F7AADC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904D6"/>
    <w:multiLevelType w:val="hybridMultilevel"/>
    <w:tmpl w:val="8FBA5D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A144D"/>
    <w:multiLevelType w:val="hybridMultilevel"/>
    <w:tmpl w:val="EDF446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51B2"/>
    <w:multiLevelType w:val="hybridMultilevel"/>
    <w:tmpl w:val="ADCE2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5662F"/>
    <w:multiLevelType w:val="hybridMultilevel"/>
    <w:tmpl w:val="B5BC7C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C6AA2"/>
    <w:multiLevelType w:val="multilevel"/>
    <w:tmpl w:val="34F06BD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605E3"/>
    <w:multiLevelType w:val="hybridMultilevel"/>
    <w:tmpl w:val="F684A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E0150"/>
    <w:multiLevelType w:val="hybridMultilevel"/>
    <w:tmpl w:val="FEA80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B4D94"/>
    <w:multiLevelType w:val="hybridMultilevel"/>
    <w:tmpl w:val="E0445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1BF"/>
    <w:multiLevelType w:val="hybridMultilevel"/>
    <w:tmpl w:val="855228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C4F82"/>
    <w:multiLevelType w:val="hybridMultilevel"/>
    <w:tmpl w:val="F42AA3D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F28F1"/>
    <w:multiLevelType w:val="multilevel"/>
    <w:tmpl w:val="99DA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774B75"/>
    <w:multiLevelType w:val="hybridMultilevel"/>
    <w:tmpl w:val="150CCA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4FF6"/>
    <w:multiLevelType w:val="hybridMultilevel"/>
    <w:tmpl w:val="9AA40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B0683"/>
    <w:multiLevelType w:val="hybridMultilevel"/>
    <w:tmpl w:val="19AE8912"/>
    <w:lvl w:ilvl="0" w:tplc="DDAA5C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20"/>
      </w:rPr>
    </w:lvl>
    <w:lvl w:ilvl="1" w:tplc="F0C2FBB2">
      <w:start w:val="1"/>
      <w:numFmt w:val="bullet"/>
      <w:lvlText w:val=""/>
      <w:lvlJc w:val="left"/>
      <w:pPr>
        <w:tabs>
          <w:tab w:val="num" w:pos="1584"/>
        </w:tabs>
        <w:ind w:left="1440" w:hanging="216"/>
      </w:pPr>
      <w:rPr>
        <w:rFonts w:ascii="Symbol" w:hAnsi="Symbol" w:cs="Times New Roman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 w16cid:durableId="625543904">
    <w:abstractNumId w:val="2"/>
  </w:num>
  <w:num w:numId="2" w16cid:durableId="1760983123">
    <w:abstractNumId w:val="9"/>
  </w:num>
  <w:num w:numId="3" w16cid:durableId="1510094268">
    <w:abstractNumId w:val="22"/>
  </w:num>
  <w:num w:numId="4" w16cid:durableId="1241909960">
    <w:abstractNumId w:val="10"/>
  </w:num>
  <w:num w:numId="5" w16cid:durableId="1047022266">
    <w:abstractNumId w:val="15"/>
  </w:num>
  <w:num w:numId="6" w16cid:durableId="1595675268">
    <w:abstractNumId w:val="20"/>
  </w:num>
  <w:num w:numId="7" w16cid:durableId="1994750731">
    <w:abstractNumId w:val="5"/>
  </w:num>
  <w:num w:numId="8" w16cid:durableId="1153445830">
    <w:abstractNumId w:val="24"/>
  </w:num>
  <w:num w:numId="9" w16cid:durableId="226110442">
    <w:abstractNumId w:val="16"/>
  </w:num>
  <w:num w:numId="10" w16cid:durableId="984696190">
    <w:abstractNumId w:val="21"/>
  </w:num>
  <w:num w:numId="11" w16cid:durableId="780490174">
    <w:abstractNumId w:val="12"/>
  </w:num>
  <w:num w:numId="12" w16cid:durableId="1462262708">
    <w:abstractNumId w:val="4"/>
  </w:num>
  <w:num w:numId="13" w16cid:durableId="811870110">
    <w:abstractNumId w:val="14"/>
  </w:num>
  <w:num w:numId="14" w16cid:durableId="607201028">
    <w:abstractNumId w:val="6"/>
  </w:num>
  <w:num w:numId="15" w16cid:durableId="512767406">
    <w:abstractNumId w:val="8"/>
  </w:num>
  <w:num w:numId="16" w16cid:durableId="1556161114">
    <w:abstractNumId w:val="17"/>
  </w:num>
  <w:num w:numId="17" w16cid:durableId="1719358369">
    <w:abstractNumId w:val="1"/>
  </w:num>
  <w:num w:numId="18" w16cid:durableId="1163199202">
    <w:abstractNumId w:val="0"/>
  </w:num>
  <w:num w:numId="19" w16cid:durableId="570888066">
    <w:abstractNumId w:val="13"/>
  </w:num>
  <w:num w:numId="20" w16cid:durableId="930770907">
    <w:abstractNumId w:val="1"/>
  </w:num>
  <w:num w:numId="21" w16cid:durableId="1440683643">
    <w:abstractNumId w:val="26"/>
  </w:num>
  <w:num w:numId="22" w16cid:durableId="1037507321">
    <w:abstractNumId w:val="1"/>
  </w:num>
  <w:num w:numId="23" w16cid:durableId="1659841553">
    <w:abstractNumId w:val="1"/>
  </w:num>
  <w:num w:numId="24" w16cid:durableId="1878931284">
    <w:abstractNumId w:val="1"/>
  </w:num>
  <w:num w:numId="25" w16cid:durableId="213781209">
    <w:abstractNumId w:val="1"/>
  </w:num>
  <w:num w:numId="26" w16cid:durableId="1300305753">
    <w:abstractNumId w:val="1"/>
  </w:num>
  <w:num w:numId="27" w16cid:durableId="1550457184">
    <w:abstractNumId w:val="1"/>
  </w:num>
  <w:num w:numId="28" w16cid:durableId="1068114023">
    <w:abstractNumId w:val="1"/>
  </w:num>
  <w:num w:numId="29" w16cid:durableId="1944142952">
    <w:abstractNumId w:val="1"/>
  </w:num>
  <w:num w:numId="30" w16cid:durableId="1317999679">
    <w:abstractNumId w:val="1"/>
  </w:num>
  <w:num w:numId="31" w16cid:durableId="829565472">
    <w:abstractNumId w:val="1"/>
  </w:num>
  <w:num w:numId="32" w16cid:durableId="694309550">
    <w:abstractNumId w:val="7"/>
  </w:num>
  <w:num w:numId="33" w16cid:durableId="1256940019">
    <w:abstractNumId w:val="7"/>
  </w:num>
  <w:num w:numId="34" w16cid:durableId="837616398">
    <w:abstractNumId w:val="7"/>
  </w:num>
  <w:num w:numId="35" w16cid:durableId="2040162075">
    <w:abstractNumId w:val="25"/>
  </w:num>
  <w:num w:numId="36" w16cid:durableId="141312536">
    <w:abstractNumId w:val="19"/>
  </w:num>
  <w:num w:numId="37" w16cid:durableId="173111479">
    <w:abstractNumId w:val="11"/>
  </w:num>
  <w:num w:numId="38" w16cid:durableId="1800339697">
    <w:abstractNumId w:val="18"/>
  </w:num>
  <w:num w:numId="39" w16cid:durableId="616910510">
    <w:abstractNumId w:val="3"/>
  </w:num>
  <w:num w:numId="40" w16cid:durableId="1443500385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1MDS3MDIxMjcysjRU0lEKTi0uzszPAykwqQUApm+XvSwAAAA="/>
  </w:docVars>
  <w:rsids>
    <w:rsidRoot w:val="00E61CB3"/>
    <w:rsid w:val="00004731"/>
    <w:rsid w:val="000167F4"/>
    <w:rsid w:val="00034F31"/>
    <w:rsid w:val="000426FD"/>
    <w:rsid w:val="00056B06"/>
    <w:rsid w:val="00074849"/>
    <w:rsid w:val="000A3118"/>
    <w:rsid w:val="000B6F4A"/>
    <w:rsid w:val="000C6433"/>
    <w:rsid w:val="000E78D2"/>
    <w:rsid w:val="0010241C"/>
    <w:rsid w:val="00136152"/>
    <w:rsid w:val="0014218E"/>
    <w:rsid w:val="00151934"/>
    <w:rsid w:val="001642A4"/>
    <w:rsid w:val="001914EB"/>
    <w:rsid w:val="00197EBB"/>
    <w:rsid w:val="001B3A52"/>
    <w:rsid w:val="001B4C09"/>
    <w:rsid w:val="001D3652"/>
    <w:rsid w:val="001D5073"/>
    <w:rsid w:val="001F163A"/>
    <w:rsid w:val="001F78DC"/>
    <w:rsid w:val="00200DC1"/>
    <w:rsid w:val="00207DC4"/>
    <w:rsid w:val="00217503"/>
    <w:rsid w:val="00217816"/>
    <w:rsid w:val="00217B44"/>
    <w:rsid w:val="0024614C"/>
    <w:rsid w:val="00246679"/>
    <w:rsid w:val="00247B1E"/>
    <w:rsid w:val="002547A8"/>
    <w:rsid w:val="00264891"/>
    <w:rsid w:val="0028239A"/>
    <w:rsid w:val="002B2CD2"/>
    <w:rsid w:val="002D13F3"/>
    <w:rsid w:val="002E1105"/>
    <w:rsid w:val="003101D5"/>
    <w:rsid w:val="00310D25"/>
    <w:rsid w:val="00327C76"/>
    <w:rsid w:val="00327CF1"/>
    <w:rsid w:val="003302EC"/>
    <w:rsid w:val="00336409"/>
    <w:rsid w:val="0034553B"/>
    <w:rsid w:val="0036727C"/>
    <w:rsid w:val="00374A7D"/>
    <w:rsid w:val="003974B9"/>
    <w:rsid w:val="003E12E1"/>
    <w:rsid w:val="003F2456"/>
    <w:rsid w:val="00403694"/>
    <w:rsid w:val="00415D6F"/>
    <w:rsid w:val="004245B2"/>
    <w:rsid w:val="00426847"/>
    <w:rsid w:val="004351E7"/>
    <w:rsid w:val="00440A0E"/>
    <w:rsid w:val="0045299C"/>
    <w:rsid w:val="004529C8"/>
    <w:rsid w:val="00467C98"/>
    <w:rsid w:val="00471809"/>
    <w:rsid w:val="00485870"/>
    <w:rsid w:val="004A42F6"/>
    <w:rsid w:val="004A5087"/>
    <w:rsid w:val="00546188"/>
    <w:rsid w:val="00553420"/>
    <w:rsid w:val="0055451B"/>
    <w:rsid w:val="00555F4C"/>
    <w:rsid w:val="00556C8E"/>
    <w:rsid w:val="00566B48"/>
    <w:rsid w:val="00571CFC"/>
    <w:rsid w:val="00574225"/>
    <w:rsid w:val="00580010"/>
    <w:rsid w:val="0059043D"/>
    <w:rsid w:val="00590D0A"/>
    <w:rsid w:val="00593133"/>
    <w:rsid w:val="005B2ABE"/>
    <w:rsid w:val="005B78AD"/>
    <w:rsid w:val="005D4470"/>
    <w:rsid w:val="005E6A6B"/>
    <w:rsid w:val="005F5CB9"/>
    <w:rsid w:val="0060632F"/>
    <w:rsid w:val="006149AA"/>
    <w:rsid w:val="00620C21"/>
    <w:rsid w:val="006376B6"/>
    <w:rsid w:val="006607CB"/>
    <w:rsid w:val="0066096A"/>
    <w:rsid w:val="006618E1"/>
    <w:rsid w:val="006C62BA"/>
    <w:rsid w:val="006F2A7B"/>
    <w:rsid w:val="007027FD"/>
    <w:rsid w:val="007411D6"/>
    <w:rsid w:val="007419D3"/>
    <w:rsid w:val="00747C12"/>
    <w:rsid w:val="007506C2"/>
    <w:rsid w:val="007B6507"/>
    <w:rsid w:val="007C3F1D"/>
    <w:rsid w:val="007C5B9D"/>
    <w:rsid w:val="007C5C75"/>
    <w:rsid w:val="007D409D"/>
    <w:rsid w:val="007E1B15"/>
    <w:rsid w:val="007E5C6E"/>
    <w:rsid w:val="007F4DA9"/>
    <w:rsid w:val="0081305F"/>
    <w:rsid w:val="00851F68"/>
    <w:rsid w:val="0087534E"/>
    <w:rsid w:val="008874E8"/>
    <w:rsid w:val="0089052A"/>
    <w:rsid w:val="008B3D55"/>
    <w:rsid w:val="008C77B4"/>
    <w:rsid w:val="00904485"/>
    <w:rsid w:val="00905E54"/>
    <w:rsid w:val="00905E5F"/>
    <w:rsid w:val="0091096F"/>
    <w:rsid w:val="0092045A"/>
    <w:rsid w:val="00930F4D"/>
    <w:rsid w:val="00945075"/>
    <w:rsid w:val="009606C0"/>
    <w:rsid w:val="00963D1F"/>
    <w:rsid w:val="0097527E"/>
    <w:rsid w:val="00980EA4"/>
    <w:rsid w:val="009913DB"/>
    <w:rsid w:val="009A19D2"/>
    <w:rsid w:val="009A50C5"/>
    <w:rsid w:val="009B3E65"/>
    <w:rsid w:val="009B5798"/>
    <w:rsid w:val="009C090B"/>
    <w:rsid w:val="009D355D"/>
    <w:rsid w:val="009E6B9B"/>
    <w:rsid w:val="009F448A"/>
    <w:rsid w:val="00A01CAF"/>
    <w:rsid w:val="00A37756"/>
    <w:rsid w:val="00A430F2"/>
    <w:rsid w:val="00A45949"/>
    <w:rsid w:val="00A46F5C"/>
    <w:rsid w:val="00A5512C"/>
    <w:rsid w:val="00A57217"/>
    <w:rsid w:val="00AB2921"/>
    <w:rsid w:val="00AC0EDE"/>
    <w:rsid w:val="00B02894"/>
    <w:rsid w:val="00B23F7F"/>
    <w:rsid w:val="00B80C80"/>
    <w:rsid w:val="00B824CD"/>
    <w:rsid w:val="00BB52AB"/>
    <w:rsid w:val="00BB7D87"/>
    <w:rsid w:val="00BE21BE"/>
    <w:rsid w:val="00BF4F18"/>
    <w:rsid w:val="00C048FB"/>
    <w:rsid w:val="00C10300"/>
    <w:rsid w:val="00C12408"/>
    <w:rsid w:val="00C41CFF"/>
    <w:rsid w:val="00C47411"/>
    <w:rsid w:val="00C65C39"/>
    <w:rsid w:val="00C669B3"/>
    <w:rsid w:val="00C73978"/>
    <w:rsid w:val="00C745A0"/>
    <w:rsid w:val="00C86855"/>
    <w:rsid w:val="00CB3B7C"/>
    <w:rsid w:val="00CB5955"/>
    <w:rsid w:val="00CC2A07"/>
    <w:rsid w:val="00CD37A6"/>
    <w:rsid w:val="00CD4136"/>
    <w:rsid w:val="00CF1141"/>
    <w:rsid w:val="00D41C81"/>
    <w:rsid w:val="00D56131"/>
    <w:rsid w:val="00D70C22"/>
    <w:rsid w:val="00D71187"/>
    <w:rsid w:val="00D74761"/>
    <w:rsid w:val="00D77765"/>
    <w:rsid w:val="00D818C9"/>
    <w:rsid w:val="00D92765"/>
    <w:rsid w:val="00D95EAD"/>
    <w:rsid w:val="00DD4D9C"/>
    <w:rsid w:val="00DD68C9"/>
    <w:rsid w:val="00DE2037"/>
    <w:rsid w:val="00DF315D"/>
    <w:rsid w:val="00E02998"/>
    <w:rsid w:val="00E31E89"/>
    <w:rsid w:val="00E32FDC"/>
    <w:rsid w:val="00E36DE7"/>
    <w:rsid w:val="00E43B1A"/>
    <w:rsid w:val="00E479C6"/>
    <w:rsid w:val="00E61CB3"/>
    <w:rsid w:val="00E817BD"/>
    <w:rsid w:val="00E87CE3"/>
    <w:rsid w:val="00E94074"/>
    <w:rsid w:val="00EA7188"/>
    <w:rsid w:val="00EC3BEE"/>
    <w:rsid w:val="00EC6ABC"/>
    <w:rsid w:val="00EF5F0A"/>
    <w:rsid w:val="00F030EE"/>
    <w:rsid w:val="00F23249"/>
    <w:rsid w:val="00F349FB"/>
    <w:rsid w:val="00F36DF6"/>
    <w:rsid w:val="00F44662"/>
    <w:rsid w:val="00F4769C"/>
    <w:rsid w:val="00F56737"/>
    <w:rsid w:val="00F61DD9"/>
    <w:rsid w:val="00F62543"/>
    <w:rsid w:val="00F67F1B"/>
    <w:rsid w:val="00F70013"/>
    <w:rsid w:val="00F91D38"/>
    <w:rsid w:val="00FC24C5"/>
    <w:rsid w:val="00FD2D0D"/>
    <w:rsid w:val="00FF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23D7BDA"/>
  <w15:chartTrackingRefBased/>
  <w15:docId w15:val="{A728E315-D1E1-4FD1-98CE-D9A7DA95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820153"/>
    <w:rPr>
      <w:sz w:val="24"/>
      <w:szCs w:val="24"/>
    </w:rPr>
  </w:style>
  <w:style w:type="paragraph" w:styleId="Heading1">
    <w:name w:val="heading 1"/>
    <w:basedOn w:val="Normal"/>
    <w:next w:val="Normal"/>
    <w:qFormat/>
    <w:rsid w:val="009A58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E2EAF"/>
    <w:pPr>
      <w:spacing w:line="560" w:lineRule="exact"/>
      <w:ind w:left="720" w:right="720" w:firstLine="547"/>
    </w:pPr>
  </w:style>
  <w:style w:type="paragraph" w:styleId="Footer">
    <w:name w:val="footer"/>
    <w:basedOn w:val="Normal"/>
    <w:rsid w:val="007E2EAF"/>
    <w:pPr>
      <w:tabs>
        <w:tab w:val="center" w:pos="4320"/>
        <w:tab w:val="right" w:pos="8640"/>
      </w:tabs>
      <w:spacing w:before="40" w:after="40" w:line="320" w:lineRule="exact"/>
      <w:ind w:left="720" w:right="720" w:firstLine="547"/>
    </w:pPr>
    <w:rPr>
      <w:sz w:val="20"/>
      <w:szCs w:val="20"/>
    </w:rPr>
  </w:style>
  <w:style w:type="character" w:styleId="Hyperlink">
    <w:name w:val="Hyperlink"/>
    <w:rsid w:val="00FD4870"/>
    <w:rPr>
      <w:color w:val="0000FF"/>
      <w:u w:val="single"/>
    </w:rPr>
  </w:style>
  <w:style w:type="character" w:customStyle="1" w:styleId="bodytext0">
    <w:name w:val="bodytext"/>
    <w:basedOn w:val="DefaultParagraphFont"/>
    <w:rsid w:val="006C37DA"/>
  </w:style>
  <w:style w:type="paragraph" w:styleId="List">
    <w:name w:val="List"/>
    <w:basedOn w:val="Normal"/>
    <w:rsid w:val="009A5892"/>
    <w:pPr>
      <w:ind w:left="360" w:hanging="360"/>
    </w:pPr>
  </w:style>
  <w:style w:type="paragraph" w:styleId="ListBullet">
    <w:name w:val="List Bullet"/>
    <w:basedOn w:val="Normal"/>
    <w:rsid w:val="009A5892"/>
    <w:pPr>
      <w:numPr>
        <w:numId w:val="32"/>
      </w:numPr>
    </w:pPr>
  </w:style>
  <w:style w:type="paragraph" w:styleId="ListBullet2">
    <w:name w:val="List Bullet 2"/>
    <w:basedOn w:val="Normal"/>
    <w:rsid w:val="009A5892"/>
    <w:pPr>
      <w:numPr>
        <w:numId w:val="18"/>
      </w:numPr>
    </w:pPr>
  </w:style>
  <w:style w:type="paragraph" w:styleId="NoSpacing">
    <w:name w:val="No Spacing"/>
    <w:link w:val="NoSpacingChar"/>
    <w:uiPriority w:val="1"/>
    <w:qFormat/>
    <w:rsid w:val="0059043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1DD9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C12408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D35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77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47F60D4839548AFBDAC389C977DB6" ma:contentTypeVersion="13" ma:contentTypeDescription="Create a new document." ma:contentTypeScope="" ma:versionID="62a32a1c92163efe34d3030ea16f909d">
  <xsd:schema xmlns:xsd="http://www.w3.org/2001/XMLSchema" xmlns:xs="http://www.w3.org/2001/XMLSchema" xmlns:p="http://schemas.microsoft.com/office/2006/metadata/properties" xmlns:ns3="2206224c-672c-4c4c-8315-4534ea8d1c91" xmlns:ns4="514d13b5-49c9-4d24-8b67-4c9fa3138844" targetNamespace="http://schemas.microsoft.com/office/2006/metadata/properties" ma:root="true" ma:fieldsID="c3f22f8993aba31e07c058f163f83726" ns3:_="" ns4:_="">
    <xsd:import namespace="2206224c-672c-4c4c-8315-4534ea8d1c91"/>
    <xsd:import namespace="514d13b5-49c9-4d24-8b67-4c9fa31388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6224c-672c-4c4c-8315-4534ea8d1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d13b5-49c9-4d24-8b67-4c9fa313884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DC3DB5-E4D0-4478-892F-94DFB5619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6224c-672c-4c4c-8315-4534ea8d1c91"/>
    <ds:schemaRef ds:uri="514d13b5-49c9-4d24-8b67-4c9fa31388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7F64A9-9F8F-469D-97CA-9B8D1BD83B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B86AA0-0209-478E-8C43-85D57B6084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Patrick F</vt:lpstr>
    </vt:vector>
  </TitlesOfParts>
  <Company>Boston College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F</dc:title>
  <dc:subject/>
  <dc:creator>Administrator</dc:creator>
  <cp:keywords/>
  <dc:description/>
  <cp:lastModifiedBy>Debitetto, Bella R</cp:lastModifiedBy>
  <cp:revision>2</cp:revision>
  <cp:lastPrinted>2019-12-04T22:54:00Z</cp:lastPrinted>
  <dcterms:created xsi:type="dcterms:W3CDTF">2026-08-26T03:35:00Z</dcterms:created>
  <dcterms:modified xsi:type="dcterms:W3CDTF">2026-08-26T03:35:00Z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0x010100FBD47F60D4839548AFBDAC389C977DB6</vt:lpwstr>
  </property>
</Properties>
</file>